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6763.xml.htm"/>
      <w:bookmarkStart w:id="1" w:name="kswkform4_17864867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UNDERWOOD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5420 LYNDON B. JOHNSON FWY.,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CSW INDUSTRIALS,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GM Contractor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346.96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E. Alverson, Attorney-in-fact for Jeff Underwood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7190" TargetMode="External"/><Relationship Id="rId5" Type="http://schemas.openxmlformats.org/officeDocument/2006/relationships/hyperlink" Target="http://www.sec.gov/cgi-bin/browse-edgar?action=getcompany&amp;CIK=0001624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3130</Characters>
  <CharactersWithSpaces>3636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